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459" w:type="dxa"/>
        <w:tblInd w:w="-764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000" w:firstRow="0" w:lastRow="0" w:firstColumn="0" w:lastColumn="0" w:noHBand="0" w:noVBand="0"/>
      </w:tblPr>
      <w:tblGrid>
        <w:gridCol w:w="677"/>
        <w:gridCol w:w="4820"/>
        <w:gridCol w:w="2410"/>
        <w:gridCol w:w="2552"/>
      </w:tblGrid>
      <w:tr>
        <w:tblPrEx/>
        <w:trPr>
          <w:trHeight w:val="368"/>
        </w:trPr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color w:val="000000"/>
                <w:szCs w:val="22"/>
                <w:lang w:eastAsia="en-US"/>
              </w:rPr>
              <w:suppressLineNumbers/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План работы ППО МАДОУ детский сад «Гармония»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на </w:t>
            </w:r>
            <w:r>
              <w:rPr>
                <w:rFonts w:eastAsia="Times New Roman"/>
                <w:b/>
                <w:color w:val="000000"/>
                <w:szCs w:val="22"/>
                <w:lang w:eastAsia="en-US"/>
              </w:rPr>
              <w:t xml:space="preserve">МАРТ</w:t>
            </w:r>
            <w:r>
              <w:rPr>
                <w:rFonts w:eastAsia="Times New Roman"/>
                <w:b/>
                <w:color w:val="000000"/>
                <w:szCs w:val="22"/>
                <w:lang w:eastAsia="en-US"/>
              </w:rPr>
              <w:t xml:space="preserve"> 202</w:t>
            </w:r>
            <w:r>
              <w:rPr>
                <w:rFonts w:eastAsia="Times New Roman"/>
                <w:b/>
                <w:color w:val="000000"/>
                <w:szCs w:val="22"/>
                <w:lang w:eastAsia="en-US"/>
              </w:rPr>
              <w:t xml:space="preserve">6</w:t>
            </w:r>
            <w:r>
              <w:rPr>
                <w:rFonts w:eastAsia="Times New Roman"/>
                <w:b/>
                <w:color w:val="000000"/>
                <w:szCs w:val="22"/>
                <w:lang w:eastAsia="en-US"/>
              </w:rPr>
              <w:t xml:space="preserve"> года</w:t>
            </w:r>
            <w:r>
              <w:rPr>
                <w:rFonts w:eastAsia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1.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left="22" w:right="331" w:hanging="5"/>
              <w:jc w:val="both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Аппаратные совещания с председателями профсоюзных комитетов городских организаций.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17"/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0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3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.0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3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.202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6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 г. 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  <w:p>
            <w:pPr>
              <w:ind w:left="17"/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1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0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.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0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3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.202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6 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г.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  <w:p>
            <w:pPr>
              <w:ind w:left="17"/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1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7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.0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3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.202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6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 г.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  <w:p>
            <w:pPr>
              <w:ind w:left="17"/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2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4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.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0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3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.202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6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 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г.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  <w:p>
            <w:pPr>
              <w:ind w:left="17"/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31.03.2026 г.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  <w:p>
            <w:pPr>
              <w:ind w:left="17"/>
              <w:jc w:val="center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Большой зал 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ГА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ind w:left="34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Хадеева Ю.О.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2.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left="12" w:right="509" w:firstLine="5"/>
              <w:spacing w:after="10" w:line="239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Информационная работа с профактивом детских садов</w:t>
            </w:r>
            <w:r>
              <w:rPr>
                <w:rFonts w:eastAsia="Times New Roman"/>
                <w:color w:val="000000"/>
              </w:rPr>
              <w:t xml:space="preserve"> Вопросы:</w:t>
            </w:r>
            <w:r>
              <w:rPr>
                <w:rFonts w:eastAsia="Times New Roman"/>
                <w:color w:val="000000"/>
              </w:rPr>
            </w:r>
          </w:p>
          <w:p>
            <w:pPr>
              <w:ind w:left="17"/>
              <w:jc w:val="both"/>
              <w:spacing w:after="4" w:line="244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Встреча с профоргами</w:t>
            </w:r>
            <w:r>
              <w:rPr>
                <w:rFonts w:eastAsia="Times New Roman"/>
                <w:color w:val="000000"/>
              </w:rPr>
            </w:r>
          </w:p>
          <w:p>
            <w:pPr>
              <w:pStyle w:val="661"/>
              <w:numPr>
                <w:ilvl w:val="0"/>
                <w:numId w:val="2"/>
              </w:numPr>
              <w:jc w:val="both"/>
              <w:spacing w:after="4" w:line="244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Анализ профсоюзного членства на период 01.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.202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г;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pStyle w:val="661"/>
              <w:numPr>
                <w:ilvl w:val="0"/>
                <w:numId w:val="2"/>
              </w:numPr>
              <w:jc w:val="both"/>
              <w:spacing w:after="4" w:line="244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Планирование работы по мотивации членства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pStyle w:val="661"/>
              <w:numPr>
                <w:ilvl w:val="0"/>
                <w:numId w:val="2"/>
              </w:numPr>
              <w:jc w:val="both"/>
              <w:spacing w:after="4" w:line="244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Сверка профсоюзных билетов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pStyle w:val="661"/>
              <w:numPr>
                <w:ilvl w:val="0"/>
                <w:numId w:val="2"/>
              </w:numPr>
              <w:jc w:val="both"/>
              <w:spacing w:after="4" w:line="244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Подготовка документов к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получению курсовки в МЦ «Изумруд»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  <w:p>
            <w:pPr>
              <w:pStyle w:val="661"/>
              <w:numPr>
                <w:ilvl w:val="0"/>
                <w:numId w:val="2"/>
              </w:numPr>
              <w:jc w:val="both"/>
              <w:spacing w:after="4" w:line="244" w:lineRule="auto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Подготовка документов к получению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 материальной помощи на санаторно-курортное лечение в 202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г.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17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</w:t>
            </w:r>
            <w:r>
              <w:rPr>
                <w:rFonts w:eastAsia="Times New Roman"/>
                <w:color w:val="000000"/>
              </w:rPr>
              <w:t xml:space="preserve">7</w:t>
            </w:r>
            <w:r>
              <w:rPr>
                <w:rFonts w:eastAsia="Times New Roman"/>
                <w:color w:val="000000"/>
              </w:rPr>
              <w:t xml:space="preserve">.</w:t>
            </w:r>
            <w:r>
              <w:rPr>
                <w:rFonts w:eastAsia="Times New Roman"/>
                <w:color w:val="000000"/>
              </w:rPr>
              <w:t xml:space="preserve">0</w:t>
            </w:r>
            <w:r>
              <w:rPr>
                <w:rFonts w:eastAsia="Times New Roman"/>
                <w:color w:val="000000"/>
              </w:rPr>
              <w:t xml:space="preserve">3</w:t>
            </w:r>
            <w:r>
              <w:rPr>
                <w:rFonts w:eastAsia="Times New Roman"/>
                <w:color w:val="000000"/>
              </w:rPr>
              <w:t xml:space="preserve">.202</w:t>
            </w:r>
            <w:r>
              <w:rPr>
                <w:rFonts w:eastAsia="Times New Roman"/>
                <w:color w:val="000000"/>
              </w:rPr>
              <w:t xml:space="preserve">6 </w:t>
            </w:r>
            <w:r>
              <w:rPr>
                <w:rFonts w:eastAsia="Times New Roman"/>
                <w:color w:val="000000"/>
              </w:rPr>
              <w:t xml:space="preserve">г.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Хадеева Ю.О.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  <w:p>
            <w:pPr>
              <w:ind w:left="38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Профком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  <w:p>
            <w:pPr>
              <w:ind w:left="38"/>
              <w:rPr>
                <w:rFonts w:eastAsia="Times New Roman"/>
                <w:color w:val="000000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Cs w:val="22"/>
                <w:lang w:eastAsia="en-US"/>
              </w:rPr>
              <w:t xml:space="preserve">Профактив</w:t>
            </w:r>
            <w:r>
              <w:rPr>
                <w:rFonts w:eastAsia="Times New Roman"/>
                <w:color w:val="000000"/>
                <w:szCs w:val="22"/>
                <w:lang w:eastAsia="en-US"/>
              </w:rPr>
            </w:r>
          </w:p>
          <w:p>
            <w:pPr>
              <w:ind w:left="38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3</w:t>
            </w:r>
            <w:r>
              <w:rPr>
                <w:rFonts w:eastAsia="Times New Roman"/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right="509"/>
              <w:spacing w:after="10" w:line="239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Совещание культоргов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1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18</w:t>
            </w:r>
            <w:r>
              <w:rPr>
                <w:rFonts w:eastAsia="Times New Roman"/>
                <w:color w:val="000000"/>
              </w:rPr>
              <w:t xml:space="preserve">.</w:t>
            </w:r>
            <w:r>
              <w:rPr>
                <w:rFonts w:eastAsia="Times New Roman"/>
                <w:color w:val="000000"/>
              </w:rPr>
              <w:t xml:space="preserve">0</w:t>
            </w:r>
            <w:r>
              <w:rPr>
                <w:rFonts w:eastAsia="Times New Roman"/>
                <w:color w:val="000000"/>
              </w:rPr>
              <w:t xml:space="preserve">3</w:t>
            </w:r>
            <w:r>
              <w:rPr>
                <w:rFonts w:eastAsia="Times New Roman"/>
                <w:color w:val="000000"/>
              </w:rPr>
              <w:t xml:space="preserve">.202</w:t>
            </w:r>
            <w:r>
              <w:rPr>
                <w:rFonts w:eastAsia="Times New Roman"/>
                <w:color w:val="000000"/>
              </w:rPr>
              <w:t xml:space="preserve">6 </w:t>
            </w:r>
            <w:r>
              <w:rPr>
                <w:rFonts w:eastAsia="Times New Roman"/>
                <w:color w:val="000000"/>
              </w:rPr>
              <w:t xml:space="preserve">г</w:t>
            </w:r>
            <w:r>
              <w:rPr>
                <w:rFonts w:eastAsia="Times New Roman"/>
                <w:color w:val="000000"/>
              </w:rPr>
            </w:r>
          </w:p>
          <w:p>
            <w:pPr>
              <w:ind w:left="1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4 среда каждого месяца 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Горчакова Е.И.</w:t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4</w:t>
            </w:r>
            <w:r>
              <w:rPr>
                <w:rFonts w:eastAsia="Times New Roman"/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right="509"/>
              <w:spacing w:after="10" w:line="239" w:lineRule="auto"/>
              <w:rPr>
                <w:rFonts w:eastAsia="Times New Roman"/>
                <w:color w:val="000000"/>
              </w:rPr>
            </w:pPr>
            <w:r>
              <w:t xml:space="preserve">Проведение совещаний </w:t>
            </w:r>
            <w:r>
              <w:t xml:space="preserve">с</w:t>
            </w:r>
            <w:r>
              <w:t xml:space="preserve"> физоргами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1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 согласованию</w:t>
            </w:r>
            <w:r>
              <w:rPr>
                <w:rFonts w:eastAsia="Times New Roman"/>
                <w:color w:val="000000"/>
              </w:rPr>
            </w:r>
          </w:p>
          <w:p>
            <w:pPr>
              <w:ind w:left="1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 13.00 в детском саду № </w:t>
            </w:r>
            <w:r>
              <w:rPr>
                <w:rFonts w:eastAsia="Times New Roman"/>
                <w:color w:val="000000"/>
              </w:rPr>
              <w:t xml:space="preserve">22</w:t>
            </w:r>
            <w:r>
              <w:rPr>
                <w:rFonts w:eastAsia="Times New Roman"/>
                <w:color w:val="000000"/>
              </w:rPr>
              <w:t xml:space="preserve"> «</w:t>
            </w:r>
            <w:r>
              <w:rPr>
                <w:rFonts w:eastAsia="Times New Roman"/>
                <w:color w:val="000000"/>
              </w:rPr>
              <w:t xml:space="preserve">Надежда</w:t>
            </w:r>
            <w:r>
              <w:rPr>
                <w:rFonts w:eastAsia="Times New Roman"/>
                <w:color w:val="000000"/>
              </w:rPr>
              <w:t xml:space="preserve">»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Довбинштейн И.А.</w:t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5</w:t>
            </w:r>
            <w:r>
              <w:rPr>
                <w:rFonts w:eastAsia="Times New Roman"/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left="12" w:right="509" w:firstLine="5"/>
              <w:spacing w:after="10" w:line="239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Выступление на радио и ТВ</w:t>
            </w:r>
            <w:r>
              <w:rPr>
                <w:rFonts w:eastAsia="Times New Roman"/>
                <w:color w:val="000000"/>
              </w:rPr>
            </w:r>
          </w:p>
          <w:p>
            <w:pPr>
              <w:ind w:right="509"/>
              <w:spacing w:after="10" w:line="239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1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12.03.2026 г.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Хадеева Ю.О.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Маслова О.И.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Ишкова Е.А.</w:t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6</w:t>
            </w:r>
            <w:r>
              <w:rPr>
                <w:rFonts w:eastAsia="Times New Roman"/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  <w:szCs w:val="22"/>
              </w:rPr>
            </w:pPr>
            <w:r>
              <w:rPr>
                <w:rFonts w:eastAsia="Times New Roman"/>
                <w:color w:val="000000"/>
              </w:rPr>
              <w:t xml:space="preserve">Организация</w:t>
            </w:r>
            <w:r>
              <w:rPr>
                <w:rFonts w:eastAsia="Times New Roman"/>
                <w:color w:val="000000"/>
                <w:szCs w:val="22"/>
              </w:rPr>
              <w:t xml:space="preserve"> гуманитарн</w:t>
            </w:r>
            <w:r>
              <w:rPr>
                <w:rFonts w:eastAsia="Times New Roman"/>
                <w:color w:val="000000"/>
              </w:rPr>
              <w:t xml:space="preserve">ого</w:t>
            </w:r>
            <w:r>
              <w:rPr>
                <w:rFonts w:eastAsia="Times New Roman"/>
                <w:color w:val="000000"/>
                <w:szCs w:val="22"/>
              </w:rPr>
              <w:t xml:space="preserve"> сбор</w:t>
            </w:r>
            <w:r>
              <w:rPr>
                <w:rFonts w:eastAsia="Times New Roman"/>
                <w:color w:val="000000"/>
              </w:rPr>
              <w:t xml:space="preserve">а</w:t>
            </w:r>
            <w:r>
              <w:rPr>
                <w:rFonts w:eastAsia="Times New Roman"/>
                <w:color w:val="000000"/>
                <w:szCs w:val="22"/>
              </w:rPr>
              <w:t xml:space="preserve"> необходимых товаров для военнослужащих, участвующих в специальной военной операции на Украине.</w:t>
            </w:r>
            <w:r>
              <w:rPr>
                <w:rFonts w:eastAsia="Times New Roman"/>
                <w:color w:val="000000"/>
                <w:szCs w:val="22"/>
              </w:rPr>
            </w:r>
          </w:p>
          <w:p>
            <w:pPr>
              <w:ind w:left="12" w:right="509" w:firstLine="5"/>
              <w:spacing w:after="10" w:line="239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 запросу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Хадеева Ю.О.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Профактив</w:t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7</w:t>
            </w:r>
            <w:r>
              <w:rPr>
                <w:rFonts w:eastAsia="Times New Roman"/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Организация </w:t>
            </w:r>
            <w:r>
              <w:rPr>
                <w:rFonts w:eastAsia="Times New Roman"/>
                <w:color w:val="000000"/>
              </w:rPr>
              <w:t xml:space="preserve"> участия в </w:t>
            </w:r>
            <w:r>
              <w:rPr>
                <w:rFonts w:eastAsia="Times New Roman"/>
                <w:color w:val="000000"/>
              </w:rPr>
              <w:t xml:space="preserve">б</w:t>
            </w:r>
            <w:r>
              <w:rPr>
                <w:rFonts w:eastAsia="Times New Roman"/>
                <w:color w:val="000000"/>
              </w:rPr>
              <w:t xml:space="preserve">лаготворительн</w:t>
            </w:r>
            <w:r>
              <w:rPr>
                <w:rFonts w:eastAsia="Times New Roman"/>
                <w:color w:val="000000"/>
              </w:rPr>
              <w:t xml:space="preserve">ых </w:t>
            </w:r>
            <w:r>
              <w:rPr>
                <w:rFonts w:eastAsia="Times New Roman"/>
                <w:color w:val="000000"/>
              </w:rPr>
              <w:t xml:space="preserve">акци</w:t>
            </w:r>
            <w:r>
              <w:rPr>
                <w:rFonts w:eastAsia="Times New Roman"/>
                <w:color w:val="000000"/>
              </w:rPr>
              <w:t xml:space="preserve">ях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По запросу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Хадеева Ю.О.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Профактив</w:t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8</w:t>
            </w:r>
            <w:r>
              <w:rPr>
                <w:rFonts w:eastAsia="Times New Roman"/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У</w:t>
            </w:r>
            <w:r>
              <w:rPr>
                <w:rFonts w:eastAsia="Times New Roman"/>
                <w:color w:val="000000"/>
              </w:rPr>
              <w:t xml:space="preserve">части</w:t>
            </w:r>
            <w:r>
              <w:rPr>
                <w:rFonts w:eastAsia="Times New Roman"/>
                <w:color w:val="000000"/>
              </w:rPr>
              <w:t xml:space="preserve">е</w:t>
            </w:r>
            <w:r>
              <w:rPr>
                <w:rFonts w:eastAsia="Times New Roman"/>
                <w:color w:val="000000"/>
              </w:rPr>
              <w:t xml:space="preserve"> в </w:t>
            </w:r>
            <w:r>
              <w:rPr>
                <w:rFonts w:eastAsia="Times New Roman"/>
                <w:color w:val="000000"/>
              </w:rPr>
              <w:t xml:space="preserve"> конкурс</w:t>
            </w:r>
            <w:r>
              <w:rPr>
                <w:rFonts w:eastAsia="Times New Roman"/>
                <w:color w:val="000000"/>
              </w:rPr>
              <w:t xml:space="preserve">е «Лучший </w:t>
            </w:r>
            <w:r>
              <w:rPr>
                <w:rFonts w:eastAsia="Times New Roman"/>
                <w:color w:val="000000"/>
              </w:rPr>
              <w:t xml:space="preserve">наставник работающей молодежи», «Лучший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коллективный договор», «Лучший работник </w:t>
            </w:r>
            <w:r>
              <w:rPr>
                <w:rFonts w:eastAsia="Times New Roman"/>
                <w:color w:val="000000"/>
              </w:rPr>
              <w:t xml:space="preserve">по</w:t>
            </w:r>
            <w:r>
              <w:rPr>
                <w:rFonts w:eastAsia="Times New Roman"/>
                <w:color w:val="000000"/>
              </w:rPr>
              <w:t xml:space="preserve"> ОТ».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Март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Хадеева Ю.О.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Профактив</w:t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>
          <w:trHeight w:val="116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9</w:t>
            </w:r>
            <w:r>
              <w:rPr>
                <w:rFonts w:eastAsia="Times New Roman"/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Участие в отраслевом смотре-конкурсе на «Лучший агитационный материал, пропагандирующий соблюдение требований </w:t>
            </w:r>
            <w:r>
              <w:rPr>
                <w:rFonts w:eastAsia="Times New Roman"/>
                <w:color w:val="000000"/>
              </w:rPr>
              <w:t xml:space="preserve">ОТ</w:t>
            </w:r>
            <w:r>
              <w:rPr>
                <w:rFonts w:eastAsia="Times New Roman"/>
                <w:color w:val="000000"/>
              </w:rPr>
              <w:t xml:space="preserve">»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Март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Хадеева Ю.О.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Профактив</w:t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>
          <w:trHeight w:val="116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10.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К</w:t>
            </w:r>
            <w:r>
              <w:rPr>
                <w:rFonts w:eastAsia="Times New Roman"/>
                <w:b/>
                <w:color w:val="000000"/>
              </w:rPr>
              <w:t xml:space="preserve">онференци</w:t>
            </w:r>
            <w:r>
              <w:rPr>
                <w:rFonts w:eastAsia="Times New Roman"/>
                <w:b/>
                <w:color w:val="000000"/>
              </w:rPr>
              <w:t xml:space="preserve">я</w:t>
            </w:r>
            <w:r>
              <w:rPr>
                <w:rFonts w:eastAsia="Times New Roman"/>
                <w:b/>
                <w:color w:val="000000"/>
              </w:rPr>
              <w:t xml:space="preserve"> трудового коллектива </w:t>
            </w:r>
            <w:r>
              <w:rPr>
                <w:rFonts w:eastAsia="Times New Roman"/>
                <w:b/>
                <w:color w:val="000000"/>
              </w:rPr>
            </w:r>
          </w:p>
          <w:p>
            <w:pPr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по выполнению Коллективного договора </w:t>
            </w:r>
            <w:r>
              <w:rPr>
                <w:rFonts w:eastAsia="Times New Roman"/>
                <w:b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МАДОУ детский сад «Гармония» за 202</w:t>
            </w:r>
            <w:r>
              <w:rPr>
                <w:rFonts w:eastAsia="Times New Roman"/>
                <w:b/>
                <w:color w:val="000000"/>
              </w:rPr>
              <w:t xml:space="preserve">5</w:t>
            </w:r>
            <w:r>
              <w:rPr>
                <w:rFonts w:eastAsia="Times New Roman"/>
                <w:b/>
                <w:color w:val="000000"/>
              </w:rPr>
              <w:t xml:space="preserve"> год.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18.03.2026 г. </w:t>
            </w:r>
            <w:r>
              <w:rPr>
                <w:rFonts w:eastAsia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Хадеева Ю.О.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Проф</w:t>
            </w:r>
            <w:r>
              <w:rPr>
                <w:rFonts w:eastAsia="Times New Roman"/>
                <w:color w:val="000000"/>
              </w:rPr>
              <w:t xml:space="preserve">ком</w:t>
            </w:r>
            <w:bookmarkStart w:id="0" w:name="_GoBack"/>
            <w:r/>
            <w:bookmarkEnd w:id="0"/>
            <w:r/>
            <w:r>
              <w:rPr>
                <w:rFonts w:eastAsia="Times New Roman"/>
                <w:color w:val="000000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9" w:type="dxa"/>
            <w:vAlign w:val="center"/>
            <w:textDirection w:val="lrTb"/>
            <w:noWrap w:val="false"/>
          </w:tcPr>
          <w:p>
            <w:pPr>
              <w:jc w:val="center"/>
              <w:spacing w:after="160" w:line="259" w:lineRule="auto"/>
              <w:rPr>
                <w:rFonts w:eastAsia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US"/>
              </w:rPr>
              <w:t xml:space="preserve">Культурно-массовые и физкультурно-оздоровительные мероприятия</w:t>
            </w:r>
            <w:r>
              <w:rPr>
                <w:rFonts w:eastAsia="Times New Roman"/>
                <w:b/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13</w:t>
            </w:r>
            <w:r>
              <w:rPr>
                <w:rFonts w:eastAsia="Times New Roman"/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left="24" w:hanging="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Санаторно-курортное лечение</w:t>
            </w:r>
            <w:r>
              <w:rPr>
                <w:rFonts w:eastAsia="Times New Roman"/>
              </w:rPr>
            </w:r>
          </w:p>
          <w:p>
            <w:pPr>
              <w:ind w:left="24" w:hanging="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на базе «Изумруд» </w:t>
            </w:r>
            <w:r>
              <w:rPr>
                <w:rFonts w:eastAsia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26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Март</w:t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Хадеева Ю.О.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/>
        <w:tc>
          <w:tcPr>
            <w:gridSpan w:val="4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45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b/>
                <w:sz w:val="20"/>
                <w:szCs w:val="20"/>
              </w:rPr>
              <w:suppressLineNumbers/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en-US"/>
              </w:rPr>
              <w:t xml:space="preserve">Работа с молодежью</w:t>
            </w:r>
            <w:r>
              <w:rPr>
                <w:rFonts w:eastAsia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5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16</w:t>
            </w:r>
            <w:r>
              <w:rPr>
                <w:rFonts w:eastAsia="Times New Roman"/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left="24" w:hanging="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Совещания молодежного совета Теркома</w:t>
            </w:r>
            <w:r>
              <w:rPr>
                <w:rFonts w:eastAsia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3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графику</w:t>
            </w:r>
            <w:r>
              <w:rPr>
                <w:rFonts w:eastAsia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Хадеева Ю.О.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>
          <w:trHeight w:val="5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rFonts w:eastAsia="Times New Roman"/>
                <w:sz w:val="20"/>
                <w:szCs w:val="20"/>
              </w:rPr>
              <w:suppressLineNumbers/>
            </w:pPr>
            <w:r>
              <w:rPr>
                <w:rFonts w:eastAsia="Times New Roman"/>
                <w:sz w:val="20"/>
                <w:szCs w:val="20"/>
              </w:rPr>
              <w:t xml:space="preserve">17</w:t>
            </w:r>
            <w:r>
              <w:rPr>
                <w:rFonts w:eastAsia="Times New Roman"/>
                <w:sz w:val="20"/>
                <w:szCs w:val="20"/>
              </w:rPr>
              <w:t xml:space="preserve">.</w:t>
            </w:r>
            <w:r>
              <w:rPr>
                <w:rFonts w:eastAsia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left="24" w:hanging="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Круглый стол «Диалог с властью»</w:t>
            </w:r>
            <w:r>
              <w:rPr>
                <w:rFonts w:eastAsia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left="3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По графику</w:t>
            </w:r>
            <w:r>
              <w:rPr>
                <w:rFonts w:eastAsia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Хадеева Ю.О.</w:t>
            </w:r>
            <w:r>
              <w:rPr>
                <w:rFonts w:eastAsia="Times New Roman"/>
                <w:color w:val="000000"/>
              </w:rPr>
            </w:r>
          </w:p>
          <w:p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Профактив</w:t>
            </w:r>
            <w:r>
              <w:rPr>
                <w:rFonts w:eastAsia="Times New Roman"/>
                <w:color w:val="000000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4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6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8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0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2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4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6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8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0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15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87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59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31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03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75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7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19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7"/>
    <w:next w:val="65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5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7"/>
    <w:next w:val="65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7"/>
    <w:next w:val="65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7"/>
    <w:next w:val="65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7"/>
    <w:next w:val="65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5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7"/>
    <w:next w:val="65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7"/>
    <w:next w:val="65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5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7"/>
    <w:next w:val="65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7"/>
    <w:next w:val="65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7"/>
    <w:next w:val="65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8"/>
    <w:link w:val="34"/>
    <w:uiPriority w:val="10"/>
    <w:rPr>
      <w:sz w:val="48"/>
      <w:szCs w:val="48"/>
    </w:rPr>
  </w:style>
  <w:style w:type="paragraph" w:styleId="36">
    <w:name w:val="Subtitle"/>
    <w:basedOn w:val="657"/>
    <w:next w:val="65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8"/>
    <w:link w:val="36"/>
    <w:uiPriority w:val="11"/>
    <w:rPr>
      <w:sz w:val="24"/>
      <w:szCs w:val="24"/>
    </w:rPr>
  </w:style>
  <w:style w:type="paragraph" w:styleId="38">
    <w:name w:val="Quote"/>
    <w:basedOn w:val="657"/>
    <w:next w:val="65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7"/>
    <w:next w:val="65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8"/>
    <w:link w:val="662"/>
    <w:uiPriority w:val="99"/>
  </w:style>
  <w:style w:type="character" w:styleId="45">
    <w:name w:val="Footer Char"/>
    <w:basedOn w:val="658"/>
    <w:link w:val="664"/>
    <w:uiPriority w:val="99"/>
  </w:style>
  <w:style w:type="paragraph" w:styleId="46">
    <w:name w:val="Caption"/>
    <w:basedOn w:val="657"/>
    <w:next w:val="65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5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5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5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5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5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8"/>
    <w:uiPriority w:val="99"/>
    <w:unhideWhenUsed/>
    <w:rPr>
      <w:vertAlign w:val="superscript"/>
    </w:rPr>
  </w:style>
  <w:style w:type="paragraph" w:styleId="178">
    <w:name w:val="endnote text"/>
    <w:basedOn w:val="65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8"/>
    <w:uiPriority w:val="99"/>
    <w:semiHidden/>
    <w:unhideWhenUsed/>
    <w:rPr>
      <w:vertAlign w:val="superscript"/>
    </w:rPr>
  </w:style>
  <w:style w:type="paragraph" w:styleId="181">
    <w:name w:val="toc 1"/>
    <w:basedOn w:val="657"/>
    <w:next w:val="65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7"/>
    <w:next w:val="65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7"/>
    <w:next w:val="65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7"/>
    <w:next w:val="65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7"/>
    <w:next w:val="65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7"/>
    <w:next w:val="65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7"/>
    <w:next w:val="65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7"/>
    <w:next w:val="65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7"/>
    <w:next w:val="65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7"/>
    <w:next w:val="657"/>
    <w:uiPriority w:val="99"/>
    <w:unhideWhenUsed/>
    <w:pPr>
      <w:spacing w:after="0" w:afterAutospacing="0"/>
    </w:pPr>
  </w:style>
  <w:style w:type="paragraph" w:styleId="657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4"/>
      <w:szCs w:val="24"/>
      <w:lang w:eastAsia="ar-SA"/>
    </w:rPr>
  </w:style>
  <w:style w:type="character" w:styleId="658" w:default="1">
    <w:name w:val="Default Paragraph Font"/>
    <w:uiPriority w:val="1"/>
    <w:semiHidden/>
    <w:unhideWhenUsed/>
  </w:style>
  <w:style w:type="table" w:styleId="65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0" w:default="1">
    <w:name w:val="No List"/>
    <w:uiPriority w:val="99"/>
    <w:semiHidden/>
    <w:unhideWhenUsed/>
  </w:style>
  <w:style w:type="paragraph" w:styleId="661">
    <w:name w:val="List Paragraph"/>
    <w:basedOn w:val="657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662">
    <w:name w:val="Header"/>
    <w:basedOn w:val="657"/>
    <w:link w:val="6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3" w:customStyle="1">
    <w:name w:val="Верхний колонтитул Знак"/>
    <w:basedOn w:val="658"/>
    <w:link w:val="662"/>
    <w:uiPriority w:val="99"/>
    <w:rPr>
      <w:rFonts w:ascii="Times New Roman" w:hAnsi="Times New Roman" w:eastAsia="Calibri" w:cs="Times New Roman"/>
      <w:sz w:val="24"/>
      <w:szCs w:val="24"/>
      <w:lang w:eastAsia="ar-SA"/>
    </w:rPr>
  </w:style>
  <w:style w:type="paragraph" w:styleId="664">
    <w:name w:val="Footer"/>
    <w:basedOn w:val="657"/>
    <w:link w:val="6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65" w:customStyle="1">
    <w:name w:val="Нижний колонтитул Знак"/>
    <w:basedOn w:val="658"/>
    <w:link w:val="664"/>
    <w:uiPriority w:val="99"/>
    <w:rPr>
      <w:rFonts w:ascii="Times New Roman" w:hAnsi="Times New Roman" w:eastAsia="Calibri" w:cs="Times New Roman"/>
      <w:sz w:val="24"/>
      <w:szCs w:val="24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Аноним</cp:lastModifiedBy>
  <cp:revision>20</cp:revision>
  <dcterms:created xsi:type="dcterms:W3CDTF">2022-11-29T08:51:00Z</dcterms:created>
  <dcterms:modified xsi:type="dcterms:W3CDTF">2026-03-30T05:04:36Z</dcterms:modified>
</cp:coreProperties>
</file>