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DE098" w14:textId="77777777" w:rsidR="00390A9B" w:rsidRDefault="00390A9B" w:rsidP="00390A9B">
      <w:pPr>
        <w:ind w:firstLine="709"/>
        <w:jc w:val="center"/>
        <w:rPr>
          <w:color w:val="000000"/>
          <w:sz w:val="28"/>
          <w:szCs w:val="28"/>
        </w:rPr>
      </w:pPr>
    </w:p>
    <w:p w14:paraId="698D7F2B" w14:textId="77777777" w:rsidR="003809C8" w:rsidRDefault="003809C8" w:rsidP="003809C8">
      <w:pPr>
        <w:ind w:firstLine="709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CAD996" wp14:editId="3690938D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095500" cy="200215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A9B">
        <w:rPr>
          <w:noProof/>
        </w:rPr>
        <w:drawing>
          <wp:inline distT="0" distB="0" distL="0" distR="0" wp14:anchorId="7C7CEA36" wp14:editId="716BF01A">
            <wp:extent cx="3272155" cy="866647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2959"/>
                    <a:stretch/>
                  </pic:blipFill>
                  <pic:spPr>
                    <a:xfrm>
                      <a:off x="0" y="0"/>
                      <a:ext cx="3400451" cy="900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BAEDF" w14:textId="77777777" w:rsidR="003809C8" w:rsidRDefault="003809C8" w:rsidP="003809C8">
      <w:pPr>
        <w:ind w:firstLine="709"/>
        <w:jc w:val="center"/>
        <w:rPr>
          <w:color w:val="000000"/>
          <w:sz w:val="28"/>
          <w:szCs w:val="28"/>
        </w:rPr>
      </w:pPr>
    </w:p>
    <w:p w14:paraId="20A2D392" w14:textId="67D642C0" w:rsidR="00390A9B" w:rsidRDefault="00390A9B" w:rsidP="003809C8">
      <w:pPr>
        <w:ind w:firstLine="709"/>
        <w:jc w:val="center"/>
        <w:rPr>
          <w:color w:val="000000"/>
          <w:sz w:val="28"/>
          <w:szCs w:val="28"/>
        </w:rPr>
      </w:pPr>
      <w:r w:rsidRPr="003809C8">
        <w:rPr>
          <w:color w:val="000000"/>
          <w:sz w:val="32"/>
          <w:szCs w:val="32"/>
        </w:rPr>
        <w:t>Уважаемые родители</w:t>
      </w:r>
      <w:r w:rsidRPr="004325C8">
        <w:rPr>
          <w:color w:val="000000"/>
          <w:sz w:val="28"/>
          <w:szCs w:val="28"/>
        </w:rPr>
        <w:t>!</w:t>
      </w:r>
    </w:p>
    <w:p w14:paraId="219B48EE" w14:textId="77777777" w:rsidR="00390A9B" w:rsidRDefault="00390A9B" w:rsidP="00390A9B">
      <w:pPr>
        <w:ind w:firstLine="709"/>
        <w:jc w:val="center"/>
        <w:rPr>
          <w:color w:val="000000"/>
          <w:sz w:val="28"/>
          <w:szCs w:val="28"/>
        </w:rPr>
      </w:pPr>
    </w:p>
    <w:p w14:paraId="5D499179" w14:textId="77777777" w:rsidR="00390A9B" w:rsidRDefault="00390A9B" w:rsidP="00390A9B">
      <w:pPr>
        <w:spacing w:line="276" w:lineRule="auto"/>
        <w:ind w:firstLine="708"/>
        <w:jc w:val="both"/>
        <w:rPr>
          <w:sz w:val="28"/>
          <w:szCs w:val="28"/>
        </w:rPr>
      </w:pPr>
      <w:r w:rsidRPr="00BF00F9">
        <w:rPr>
          <w:sz w:val="28"/>
          <w:szCs w:val="28"/>
        </w:rPr>
        <w:t xml:space="preserve">С </w:t>
      </w:r>
      <w:r w:rsidRPr="000D3850">
        <w:rPr>
          <w:b/>
          <w:bCs/>
          <w:sz w:val="28"/>
          <w:szCs w:val="28"/>
        </w:rPr>
        <w:t>1 ноября 2019 года</w:t>
      </w:r>
      <w:r w:rsidRPr="00BF00F9">
        <w:rPr>
          <w:sz w:val="28"/>
          <w:szCs w:val="28"/>
        </w:rPr>
        <w:t xml:space="preserve"> в Новоуральском городском округе внедряется система персонифицированного дополнительного образования детей. </w:t>
      </w:r>
    </w:p>
    <w:p w14:paraId="6A5EC5F1" w14:textId="77777777" w:rsidR="00390A9B" w:rsidRPr="000D3850" w:rsidRDefault="00390A9B" w:rsidP="00390A9B">
      <w:pPr>
        <w:spacing w:line="276" w:lineRule="auto"/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правилами персонифицированного дополнительного образования детей на территории Новоуральского городского округа дети в </w:t>
      </w:r>
      <w:r w:rsidRPr="000D3850">
        <w:rPr>
          <w:b/>
          <w:bCs/>
          <w:sz w:val="28"/>
          <w:szCs w:val="28"/>
        </w:rPr>
        <w:t xml:space="preserve">возрасте от 5 до 18 лет </w:t>
      </w:r>
      <w:r w:rsidRPr="000D3850">
        <w:rPr>
          <w:sz w:val="28"/>
          <w:szCs w:val="28"/>
        </w:rPr>
        <w:t>имеют</w:t>
      </w:r>
      <w:r>
        <w:rPr>
          <w:sz w:val="28"/>
          <w:szCs w:val="28"/>
        </w:rPr>
        <w:t xml:space="preserve"> право на получение </w:t>
      </w:r>
      <w:r w:rsidRPr="000D3850">
        <w:rPr>
          <w:b/>
          <w:bCs/>
          <w:sz w:val="28"/>
          <w:szCs w:val="28"/>
        </w:rPr>
        <w:t>сертификата дополнительного образования.</w:t>
      </w:r>
    </w:p>
    <w:p w14:paraId="50DC9979" w14:textId="77777777" w:rsidR="00390A9B" w:rsidRPr="00BF00F9" w:rsidRDefault="00390A9B" w:rsidP="00390A9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Сертификат дополнительного образования – реестровая запись о включении ребенка (обладателя сертификата дополнительного образования) в систему персонифицированного дополнительного образования детей, удостоверяющая возможность получать услуги дополнительного образования за счет средств бюджета.</w:t>
      </w:r>
    </w:p>
    <w:p w14:paraId="39F89884" w14:textId="77777777" w:rsidR="00390A9B" w:rsidRDefault="00390A9B" w:rsidP="00390A9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D3850">
        <w:rPr>
          <w:b/>
          <w:bCs/>
          <w:color w:val="000000"/>
          <w:sz w:val="28"/>
          <w:szCs w:val="28"/>
        </w:rPr>
        <w:t>Получение услуг дополнительного образования</w:t>
      </w:r>
      <w:r>
        <w:rPr>
          <w:color w:val="000000"/>
          <w:sz w:val="28"/>
          <w:szCs w:val="28"/>
        </w:rPr>
        <w:t xml:space="preserve"> возможно только на основе </w:t>
      </w:r>
      <w:r w:rsidRPr="000D3850">
        <w:rPr>
          <w:b/>
          <w:bCs/>
          <w:color w:val="000000"/>
          <w:sz w:val="28"/>
          <w:szCs w:val="28"/>
        </w:rPr>
        <w:t>сертификата дополнительного образования</w:t>
      </w:r>
      <w:r>
        <w:rPr>
          <w:color w:val="000000"/>
          <w:sz w:val="28"/>
          <w:szCs w:val="28"/>
        </w:rPr>
        <w:t>.</w:t>
      </w:r>
    </w:p>
    <w:p w14:paraId="10FFC677" w14:textId="77777777" w:rsidR="00390A9B" w:rsidRPr="000D3850" w:rsidRDefault="00390A9B" w:rsidP="00390A9B">
      <w:pPr>
        <w:spacing w:line="276" w:lineRule="auto"/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BF00F9">
        <w:rPr>
          <w:rFonts w:eastAsia="Calibri"/>
          <w:sz w:val="28"/>
          <w:szCs w:val="28"/>
          <w:lang w:eastAsia="en-US"/>
        </w:rPr>
        <w:t xml:space="preserve">а базе Центра внешкольной работы </w:t>
      </w:r>
      <w:r>
        <w:rPr>
          <w:rFonts w:eastAsia="Calibri"/>
          <w:sz w:val="28"/>
          <w:szCs w:val="28"/>
          <w:lang w:eastAsia="en-US"/>
        </w:rPr>
        <w:t>(</w:t>
      </w:r>
      <w:r w:rsidRPr="00BF00F9">
        <w:rPr>
          <w:rFonts w:eastAsia="Calibri"/>
          <w:sz w:val="28"/>
          <w:szCs w:val="28"/>
          <w:lang w:eastAsia="en-US"/>
        </w:rPr>
        <w:t>Свердлова 1А)</w:t>
      </w:r>
      <w:r w:rsidRPr="003871F7">
        <w:rPr>
          <w:rFonts w:eastAsia="Calibri"/>
          <w:sz w:val="28"/>
          <w:szCs w:val="28"/>
          <w:lang w:eastAsia="en-US"/>
        </w:rPr>
        <w:t xml:space="preserve"> </w:t>
      </w:r>
      <w:r w:rsidRPr="00BF00F9">
        <w:rPr>
          <w:rFonts w:eastAsia="Calibri"/>
          <w:sz w:val="28"/>
          <w:szCs w:val="28"/>
          <w:lang w:eastAsia="en-US"/>
        </w:rPr>
        <w:t>Создан Муниципальный опорный центр НГО</w:t>
      </w:r>
      <w:r>
        <w:rPr>
          <w:rFonts w:eastAsia="Calibri"/>
          <w:sz w:val="28"/>
          <w:szCs w:val="28"/>
          <w:lang w:eastAsia="en-US"/>
        </w:rPr>
        <w:t xml:space="preserve"> по внедрению системы ПФДО.</w:t>
      </w:r>
      <w:r w:rsidRPr="00BF00F9">
        <w:rPr>
          <w:rFonts w:eastAsia="Calibri"/>
          <w:sz w:val="28"/>
          <w:szCs w:val="28"/>
          <w:lang w:eastAsia="en-US"/>
        </w:rPr>
        <w:t xml:space="preserve"> В центре оказывается консультационная помощь родителям, организована горячая линия по получению информации о выдаче сертификатов ДО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Pr="000D3850">
        <w:rPr>
          <w:rFonts w:eastAsia="Calibri"/>
          <w:b/>
          <w:bCs/>
          <w:sz w:val="28"/>
          <w:szCs w:val="28"/>
          <w:lang w:eastAsia="en-US"/>
        </w:rPr>
        <w:t>тел. (343) 3-95-53,</w:t>
      </w:r>
      <w:r w:rsidRPr="00BF00F9">
        <w:rPr>
          <w:rFonts w:eastAsia="Calibri"/>
          <w:sz w:val="28"/>
          <w:szCs w:val="28"/>
          <w:lang w:eastAsia="en-US"/>
        </w:rPr>
        <w:t xml:space="preserve"> создан удобный график получения сертификатов для родителей. Организована работа по выдаче сертификатов </w:t>
      </w:r>
      <w:r>
        <w:rPr>
          <w:rFonts w:eastAsia="Calibri"/>
          <w:sz w:val="28"/>
          <w:szCs w:val="28"/>
          <w:lang w:eastAsia="en-US"/>
        </w:rPr>
        <w:t>дополнительного образования</w:t>
      </w:r>
      <w:r w:rsidRPr="00BF00F9">
        <w:rPr>
          <w:rFonts w:eastAsia="Calibri"/>
          <w:sz w:val="28"/>
          <w:szCs w:val="28"/>
          <w:lang w:eastAsia="en-US"/>
        </w:rPr>
        <w:t xml:space="preserve"> в </w:t>
      </w:r>
      <w:r w:rsidRPr="000D3850">
        <w:rPr>
          <w:rFonts w:eastAsia="Calibri"/>
          <w:b/>
          <w:bCs/>
          <w:sz w:val="28"/>
          <w:szCs w:val="28"/>
          <w:lang w:eastAsia="en-US"/>
        </w:rPr>
        <w:t xml:space="preserve">54 образовательных организациях города. </w:t>
      </w:r>
    </w:p>
    <w:p w14:paraId="3F6D73C9" w14:textId="77777777" w:rsidR="00390A9B" w:rsidRDefault="00390A9B" w:rsidP="00390A9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75136">
        <w:rPr>
          <w:color w:val="000000"/>
          <w:sz w:val="28"/>
          <w:szCs w:val="28"/>
        </w:rPr>
        <w:t>Информация о том, в каких учреждениях можно подать заявление на получение сертификата</w:t>
      </w:r>
      <w:r>
        <w:rPr>
          <w:color w:val="000000"/>
          <w:sz w:val="28"/>
          <w:szCs w:val="28"/>
        </w:rPr>
        <w:t xml:space="preserve"> и активировать его</w:t>
      </w:r>
      <w:r w:rsidRPr="00775136">
        <w:rPr>
          <w:color w:val="000000"/>
          <w:sz w:val="28"/>
          <w:szCs w:val="28"/>
        </w:rPr>
        <w:t>, требуемых документах</w:t>
      </w:r>
      <w:r>
        <w:rPr>
          <w:color w:val="000000"/>
          <w:sz w:val="28"/>
          <w:szCs w:val="28"/>
        </w:rPr>
        <w:t>,</w:t>
      </w:r>
      <w:r w:rsidRPr="00775136">
        <w:rPr>
          <w:color w:val="000000"/>
          <w:sz w:val="28"/>
          <w:szCs w:val="28"/>
        </w:rPr>
        <w:t xml:space="preserve"> размещены на </w:t>
      </w:r>
      <w:r w:rsidRPr="000D3850">
        <w:rPr>
          <w:b/>
          <w:bCs/>
          <w:color w:val="000000"/>
          <w:sz w:val="28"/>
          <w:szCs w:val="28"/>
        </w:rPr>
        <w:t>портале 66.pfdo.ru,</w:t>
      </w:r>
      <w:r w:rsidRPr="00775136">
        <w:rPr>
          <w:color w:val="000000"/>
          <w:sz w:val="28"/>
          <w:szCs w:val="28"/>
        </w:rPr>
        <w:t xml:space="preserve"> на официальных сайтах муниципальных образовательных учреждений</w:t>
      </w:r>
      <w:r>
        <w:rPr>
          <w:color w:val="000000"/>
          <w:sz w:val="28"/>
          <w:szCs w:val="28"/>
        </w:rPr>
        <w:t xml:space="preserve">  и  У</w:t>
      </w:r>
      <w:r w:rsidRPr="00775136">
        <w:rPr>
          <w:color w:val="000000"/>
          <w:sz w:val="28"/>
          <w:szCs w:val="28"/>
        </w:rPr>
        <w:t>правлени</w:t>
      </w:r>
      <w:r>
        <w:rPr>
          <w:color w:val="000000"/>
          <w:sz w:val="28"/>
          <w:szCs w:val="28"/>
        </w:rPr>
        <w:t>я</w:t>
      </w:r>
      <w:r w:rsidRPr="00775136">
        <w:rPr>
          <w:color w:val="000000"/>
          <w:sz w:val="28"/>
          <w:szCs w:val="28"/>
        </w:rPr>
        <w:t xml:space="preserve"> образования.</w:t>
      </w:r>
    </w:p>
    <w:p w14:paraId="64FFB478" w14:textId="3B99F774" w:rsidR="00390A9B" w:rsidRDefault="00390A9B" w:rsidP="00390A9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1585">
        <w:rPr>
          <w:rFonts w:eastAsia="Calibri"/>
          <w:sz w:val="28"/>
          <w:szCs w:val="28"/>
          <w:lang w:eastAsia="en-US"/>
        </w:rPr>
        <w:t>Выдан 10</w:t>
      </w:r>
      <w:r w:rsidR="00E844E8">
        <w:rPr>
          <w:rFonts w:eastAsia="Calibri"/>
          <w:sz w:val="28"/>
          <w:szCs w:val="28"/>
          <w:lang w:eastAsia="en-US"/>
        </w:rPr>
        <w:t>424</w:t>
      </w:r>
      <w:r w:rsidRPr="00691585">
        <w:rPr>
          <w:rFonts w:eastAsia="Calibri"/>
          <w:sz w:val="28"/>
          <w:szCs w:val="28"/>
          <w:lang w:eastAsia="en-US"/>
        </w:rPr>
        <w:t xml:space="preserve"> сертификат</w:t>
      </w:r>
      <w:r w:rsidR="00E844E8">
        <w:rPr>
          <w:rFonts w:eastAsia="Calibri"/>
          <w:sz w:val="28"/>
          <w:szCs w:val="28"/>
          <w:lang w:eastAsia="en-US"/>
        </w:rPr>
        <w:t>а</w:t>
      </w:r>
      <w:bookmarkStart w:id="0" w:name="_GoBack"/>
      <w:bookmarkEnd w:id="0"/>
      <w:r w:rsidRPr="00691585">
        <w:rPr>
          <w:rFonts w:eastAsia="Calibri"/>
          <w:sz w:val="28"/>
          <w:szCs w:val="28"/>
          <w:lang w:eastAsia="en-US"/>
        </w:rPr>
        <w:t>, работа продолжается.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40BB4040" w14:textId="77777777" w:rsidR="00390A9B" w:rsidRPr="00692B6F" w:rsidRDefault="00390A9B" w:rsidP="00390A9B">
      <w:pPr>
        <w:spacing w:line="276" w:lineRule="auto"/>
        <w:ind w:firstLine="708"/>
        <w:jc w:val="both"/>
        <w:rPr>
          <w:rFonts w:eastAsia="Calibri"/>
          <w:sz w:val="14"/>
          <w:szCs w:val="14"/>
          <w:lang w:eastAsia="en-US"/>
        </w:rPr>
      </w:pPr>
    </w:p>
    <w:p w14:paraId="6A9CBD3A" w14:textId="77777777" w:rsidR="00390A9B" w:rsidRPr="007D6BF5" w:rsidRDefault="00390A9B" w:rsidP="00390A9B">
      <w:pPr>
        <w:spacing w:line="276" w:lineRule="auto"/>
        <w:ind w:firstLine="708"/>
        <w:jc w:val="both"/>
        <w:rPr>
          <w:rFonts w:eastAsia="Calibri"/>
          <w:sz w:val="4"/>
          <w:szCs w:val="4"/>
          <w:lang w:eastAsia="en-US"/>
        </w:rPr>
      </w:pPr>
    </w:p>
    <w:p w14:paraId="1A143C14" w14:textId="75F4FD35" w:rsidR="00390A9B" w:rsidRDefault="00390A9B" w:rsidP="00390A9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Всем, кто еще не оформил сертификат дополнительного образования, предлагаем обратиться в </w:t>
      </w:r>
      <w:r w:rsidRPr="000D3850">
        <w:rPr>
          <w:rFonts w:eastAsia="Calibri"/>
          <w:b/>
          <w:bCs/>
          <w:sz w:val="28"/>
          <w:szCs w:val="28"/>
          <w:lang w:eastAsia="en-US"/>
        </w:rPr>
        <w:t>муниципальные образовательные организации</w:t>
      </w:r>
      <w:r>
        <w:rPr>
          <w:rFonts w:eastAsia="Calibri"/>
          <w:sz w:val="28"/>
          <w:szCs w:val="28"/>
          <w:lang w:eastAsia="en-US"/>
        </w:rPr>
        <w:t xml:space="preserve"> города или </w:t>
      </w:r>
      <w:r w:rsidRPr="000D3850">
        <w:rPr>
          <w:rFonts w:eastAsia="Calibri"/>
          <w:b/>
          <w:bCs/>
          <w:sz w:val="28"/>
          <w:szCs w:val="28"/>
          <w:lang w:eastAsia="en-US"/>
        </w:rPr>
        <w:t>Муниципальный опорный центр НГО</w:t>
      </w:r>
      <w:r>
        <w:rPr>
          <w:rFonts w:eastAsia="Calibri"/>
          <w:sz w:val="28"/>
          <w:szCs w:val="28"/>
          <w:lang w:eastAsia="en-US"/>
        </w:rPr>
        <w:t xml:space="preserve"> и подойти с документами </w:t>
      </w:r>
      <w:r w:rsidR="003809C8">
        <w:rPr>
          <w:rFonts w:eastAsia="Calibri"/>
          <w:sz w:val="28"/>
          <w:szCs w:val="28"/>
          <w:lang w:eastAsia="en-US"/>
        </w:rPr>
        <w:t>для получения</w:t>
      </w:r>
      <w:r>
        <w:rPr>
          <w:rFonts w:eastAsia="Calibri"/>
          <w:sz w:val="28"/>
          <w:szCs w:val="28"/>
          <w:lang w:eastAsia="en-US"/>
        </w:rPr>
        <w:t xml:space="preserve"> сертификата.</w:t>
      </w:r>
    </w:p>
    <w:p w14:paraId="15519539" w14:textId="77777777" w:rsidR="00390A9B" w:rsidRPr="007D6BF5" w:rsidRDefault="00390A9B" w:rsidP="00390A9B">
      <w:pPr>
        <w:spacing w:line="276" w:lineRule="auto"/>
        <w:ind w:firstLine="708"/>
        <w:jc w:val="both"/>
        <w:rPr>
          <w:rFonts w:eastAsia="Calibri"/>
          <w:sz w:val="4"/>
          <w:szCs w:val="4"/>
          <w:lang w:eastAsia="en-US"/>
        </w:rPr>
      </w:pPr>
    </w:p>
    <w:p w14:paraId="75D669E5" w14:textId="77777777" w:rsidR="00390A9B" w:rsidRDefault="00390A9B" w:rsidP="00390A9B">
      <w:pPr>
        <w:spacing w:line="276" w:lineRule="auto"/>
        <w:jc w:val="center"/>
        <w:rPr>
          <w:sz w:val="28"/>
          <w:szCs w:val="28"/>
        </w:rPr>
      </w:pPr>
    </w:p>
    <w:p w14:paraId="3DA96D41" w14:textId="77777777" w:rsidR="00390A9B" w:rsidRPr="003809C8" w:rsidRDefault="00390A9B" w:rsidP="00390A9B">
      <w:pPr>
        <w:spacing w:line="276" w:lineRule="auto"/>
        <w:jc w:val="center"/>
        <w:rPr>
          <w:sz w:val="32"/>
          <w:szCs w:val="32"/>
        </w:rPr>
      </w:pPr>
      <w:r w:rsidRPr="003809C8">
        <w:rPr>
          <w:sz w:val="32"/>
          <w:szCs w:val="32"/>
        </w:rPr>
        <w:t>Ждём Ваших детей в учреждениях дополнительного образования Новоуральского городского округа!</w:t>
      </w:r>
    </w:p>
    <w:p w14:paraId="27D12238" w14:textId="77777777" w:rsidR="00390A9B" w:rsidRPr="003809C8" w:rsidRDefault="00390A9B" w:rsidP="00390A9B">
      <w:pPr>
        <w:spacing w:after="160" w:line="276" w:lineRule="auto"/>
        <w:ind w:firstLine="708"/>
        <w:jc w:val="both"/>
        <w:rPr>
          <w:rFonts w:eastAsia="Calibri"/>
          <w:sz w:val="32"/>
          <w:szCs w:val="32"/>
          <w:lang w:eastAsia="en-US"/>
        </w:rPr>
      </w:pPr>
    </w:p>
    <w:p w14:paraId="1D1A7C63" w14:textId="77777777" w:rsidR="00390A9B" w:rsidRDefault="00390A9B" w:rsidP="00390A9B">
      <w:pPr>
        <w:rPr>
          <w:b/>
          <w:sz w:val="28"/>
          <w:szCs w:val="28"/>
        </w:rPr>
      </w:pPr>
    </w:p>
    <w:p w14:paraId="1C22A4BA" w14:textId="77777777" w:rsidR="00390A9B" w:rsidRDefault="00390A9B" w:rsidP="00390A9B">
      <w:pPr>
        <w:rPr>
          <w:b/>
          <w:sz w:val="28"/>
          <w:szCs w:val="28"/>
        </w:rPr>
      </w:pPr>
    </w:p>
    <w:p w14:paraId="78164756" w14:textId="77777777" w:rsidR="00390A9B" w:rsidRDefault="00390A9B" w:rsidP="00390A9B">
      <w:pPr>
        <w:rPr>
          <w:b/>
          <w:sz w:val="28"/>
          <w:szCs w:val="28"/>
        </w:rPr>
      </w:pPr>
    </w:p>
    <w:p w14:paraId="09BBB14C" w14:textId="77777777" w:rsidR="00390A9B" w:rsidRDefault="00390A9B" w:rsidP="00390A9B">
      <w:pPr>
        <w:rPr>
          <w:b/>
          <w:sz w:val="28"/>
          <w:szCs w:val="28"/>
        </w:rPr>
      </w:pPr>
    </w:p>
    <w:p w14:paraId="123FE7A5" w14:textId="77777777" w:rsidR="00792F29" w:rsidRDefault="00792F29"/>
    <w:sectPr w:rsidR="00792F29" w:rsidSect="00390A9B">
      <w:pgSz w:w="11909" w:h="16834"/>
      <w:pgMar w:top="284" w:right="567" w:bottom="142" w:left="709" w:header="0" w:footer="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B0"/>
    <w:rsid w:val="003809C8"/>
    <w:rsid w:val="00390A9B"/>
    <w:rsid w:val="00792F29"/>
    <w:rsid w:val="00A561B0"/>
    <w:rsid w:val="00E8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D5C3"/>
  <w15:chartTrackingRefBased/>
  <w15:docId w15:val="{BCB3962B-0201-417C-8053-F000BE7E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2020-01-24T06:41:00Z</dcterms:created>
  <dcterms:modified xsi:type="dcterms:W3CDTF">2020-01-24T07:00:00Z</dcterms:modified>
</cp:coreProperties>
</file>